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9DED" w14:textId="77777777" w:rsidR="00534637" w:rsidRDefault="00534637" w:rsidP="00534637">
      <w:pPr>
        <w:jc w:val="both"/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b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35E860F6" wp14:editId="3A7E56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5880" cy="1613535"/>
            <wp:effectExtent l="0" t="0" r="0" b="12065"/>
            <wp:wrapTight wrapText="bothSides">
              <wp:wrapPolygon edited="0">
                <wp:start x="0" y="0"/>
                <wp:lineTo x="0" y="21421"/>
                <wp:lineTo x="21103" y="21421"/>
                <wp:lineTo x="21103" y="0"/>
                <wp:lineTo x="0" y="0"/>
              </wp:wrapPolygon>
            </wp:wrapTight>
            <wp:docPr id="9" name="Picture 9" descr="Macintosh HD:Users:MalenaarvalhoC:Dropbox (Personal):PRODUÇÃO DIOGO:Fotos:diogo:DiogoRosto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lenaarvalhoC:Dropbox (Personal):PRODUÇÃO DIOGO:Fotos:diogo:DiogoRostoP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4120" r="14989" b="8349"/>
                    <a:stretch/>
                  </pic:blipFill>
                  <pic:spPr bwMode="auto">
                    <a:xfrm>
                      <a:off x="0" y="0"/>
                      <a:ext cx="13258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A5A" w:rsidRPr="00CA2E9C">
        <w:rPr>
          <w:rFonts w:ascii="Helvetica Neue" w:hAnsi="Helvetica Neue"/>
          <w:color w:val="404040" w:themeColor="text1" w:themeTint="BF"/>
        </w:rPr>
        <w:tab/>
      </w:r>
    </w:p>
    <w:p w14:paraId="7068E267" w14:textId="77777777" w:rsidR="00534637" w:rsidRDefault="00534637" w:rsidP="00534637">
      <w:pPr>
        <w:jc w:val="both"/>
        <w:rPr>
          <w:rFonts w:ascii="Helvetica Neue" w:hAnsi="Helvetica Neue"/>
          <w:color w:val="404040" w:themeColor="text1" w:themeTint="BF"/>
        </w:rPr>
      </w:pPr>
    </w:p>
    <w:p w14:paraId="6B87A35B" w14:textId="77777777" w:rsidR="00534637" w:rsidRDefault="00534637" w:rsidP="00534637">
      <w:pPr>
        <w:ind w:firstLine="2520"/>
        <w:jc w:val="both"/>
        <w:rPr>
          <w:rFonts w:ascii="Helvetica Neue" w:hAnsi="Helvetica Neue"/>
          <w:color w:val="404040" w:themeColor="text1" w:themeTint="BF"/>
        </w:rPr>
      </w:pPr>
    </w:p>
    <w:p w14:paraId="4D92DDC8" w14:textId="77777777" w:rsidR="00534637" w:rsidRDefault="00534637" w:rsidP="00534637">
      <w:pPr>
        <w:ind w:firstLine="2520"/>
        <w:jc w:val="both"/>
        <w:rPr>
          <w:rFonts w:ascii="Helvetica Neue" w:hAnsi="Helvetica Neue"/>
          <w:color w:val="404040" w:themeColor="text1" w:themeTint="BF"/>
        </w:rPr>
      </w:pPr>
    </w:p>
    <w:p w14:paraId="4100E73C" w14:textId="2F54C08B" w:rsidR="00FF6A5A" w:rsidRPr="00534637" w:rsidRDefault="00340D38" w:rsidP="00534637">
      <w:pPr>
        <w:ind w:firstLine="360"/>
        <w:jc w:val="both"/>
        <w:rPr>
          <w:rFonts w:ascii="Helvetica Neue" w:hAnsi="Helvetica Neue"/>
          <w:color w:val="404040" w:themeColor="text1" w:themeTint="BF"/>
        </w:rPr>
      </w:pPr>
      <w:proofErr w:type="spellStart"/>
      <w:r w:rsidRPr="00CA2E9C">
        <w:rPr>
          <w:rFonts w:ascii="Helvetica Neue" w:hAnsi="Helvetica Neue"/>
          <w:b/>
          <w:color w:val="404040" w:themeColor="text1" w:themeTint="BF"/>
        </w:rPr>
        <w:t>Diogo</w:t>
      </w:r>
      <w:proofErr w:type="spellEnd"/>
      <w:r w:rsidRPr="00CA2E9C">
        <w:rPr>
          <w:rFonts w:ascii="Helvetica Neue" w:hAnsi="Helvetica Neue"/>
          <w:b/>
          <w:color w:val="404040" w:themeColor="text1" w:themeTint="BF"/>
        </w:rPr>
        <w:t xml:space="preserve"> Carvalho</w:t>
      </w:r>
      <w:r w:rsidR="004440A5" w:rsidRPr="00CA2E9C">
        <w:rPr>
          <w:rFonts w:ascii="Helvetica Neue Light" w:hAnsi="Helvetica Neue Light"/>
          <w:color w:val="404040" w:themeColor="text1" w:themeTint="BF"/>
        </w:rPr>
        <w:t xml:space="preserve"> </w:t>
      </w:r>
      <w:r w:rsidR="00FF6A5A" w:rsidRPr="00CA2E9C">
        <w:rPr>
          <w:rFonts w:ascii="Helvetica Neue Light" w:hAnsi="Helvetica Neue Light"/>
          <w:color w:val="404040" w:themeColor="text1" w:themeTint="BF"/>
        </w:rPr>
        <w:t>|</w:t>
      </w:r>
      <w:r w:rsidR="004440A5" w:rsidRPr="00CA2E9C">
        <w:rPr>
          <w:rFonts w:ascii="Helvetica Neue Light" w:hAnsi="Helvetica Neue Light"/>
          <w:color w:val="404040" w:themeColor="text1" w:themeTint="BF"/>
        </w:rPr>
        <w:t xml:space="preserve"> </w:t>
      </w:r>
      <w:r w:rsidR="0013704E">
        <w:rPr>
          <w:rFonts w:ascii="Helvetica Neue" w:hAnsi="Helvetica Neue"/>
          <w:b/>
          <w:color w:val="404040" w:themeColor="text1" w:themeTint="BF"/>
        </w:rPr>
        <w:t>Short B</w:t>
      </w:r>
      <w:r w:rsidR="00176CE5" w:rsidRPr="00CA2E9C">
        <w:rPr>
          <w:rFonts w:ascii="Helvetica Neue" w:hAnsi="Helvetica Neue"/>
          <w:b/>
          <w:color w:val="404040" w:themeColor="text1" w:themeTint="BF"/>
        </w:rPr>
        <w:t>iography</w:t>
      </w:r>
    </w:p>
    <w:p w14:paraId="0A33E902" w14:textId="50EC8110" w:rsidR="00340D38" w:rsidRDefault="00340D38" w:rsidP="00534637">
      <w:pPr>
        <w:jc w:val="both"/>
        <w:rPr>
          <w:rFonts w:ascii="Helvetica Neue Light" w:hAnsi="Helvetica Neue Light"/>
        </w:rPr>
      </w:pPr>
    </w:p>
    <w:p w14:paraId="08EC44DF" w14:textId="77777777" w:rsidR="00534637" w:rsidRDefault="00534637" w:rsidP="00534637">
      <w:pPr>
        <w:jc w:val="both"/>
        <w:rPr>
          <w:rFonts w:ascii="Helvetica Neue Light" w:hAnsi="Helvetica Neue Light"/>
        </w:rPr>
      </w:pPr>
    </w:p>
    <w:p w14:paraId="7A0A18DD" w14:textId="77777777" w:rsidR="00534637" w:rsidRDefault="00534637" w:rsidP="00534637">
      <w:pPr>
        <w:spacing w:line="360" w:lineRule="auto"/>
        <w:jc w:val="both"/>
        <w:rPr>
          <w:rFonts w:ascii="Helvetica Neue Light" w:hAnsi="Helvetica Neue Light"/>
        </w:rPr>
      </w:pPr>
    </w:p>
    <w:p w14:paraId="6B1AE524" w14:textId="77777777" w:rsidR="00534637" w:rsidRPr="00567207" w:rsidRDefault="00534637" w:rsidP="00882749">
      <w:pPr>
        <w:pBdr>
          <w:top w:val="single" w:sz="4" w:space="1" w:color="auto"/>
        </w:pBdr>
        <w:spacing w:line="360" w:lineRule="auto"/>
        <w:ind w:firstLine="720"/>
        <w:jc w:val="both"/>
        <w:rPr>
          <w:rFonts w:ascii="Helvetica Neue Light" w:hAnsi="Helvetica Neue Light"/>
        </w:rPr>
      </w:pPr>
    </w:p>
    <w:p w14:paraId="00C4C1C6" w14:textId="0E2FA831" w:rsidR="0013704E" w:rsidRPr="0013704E" w:rsidRDefault="0013704E" w:rsidP="0034523D">
      <w:pPr>
        <w:spacing w:after="120" w:line="480" w:lineRule="auto"/>
        <w:ind w:left="2070" w:firstLine="450"/>
        <w:jc w:val="both"/>
        <w:rPr>
          <w:rFonts w:ascii="Helvetica Neue Light" w:hAnsi="Helvetica Neue Light"/>
          <w:sz w:val="22"/>
        </w:rPr>
      </w:pPr>
      <w:proofErr w:type="spellStart"/>
      <w:r w:rsidRPr="0013704E">
        <w:rPr>
          <w:rFonts w:ascii="Helvetica Neue Light" w:hAnsi="Helvetica Neue Light"/>
          <w:sz w:val="22"/>
        </w:rPr>
        <w:t>Diogo</w:t>
      </w:r>
      <w:proofErr w:type="spellEnd"/>
      <w:r w:rsidRPr="0013704E">
        <w:rPr>
          <w:rFonts w:ascii="Helvetica Neue Light" w:hAnsi="Helvetica Neue Light"/>
          <w:sz w:val="22"/>
        </w:rPr>
        <w:t xml:space="preserve"> Carvalho, born in São Paulo, Brazil, is a composer, scholar, performer, and professor with experience in electroacoustic, concert, popular, jazz, and Brazilian music. He is currently a doctoral composition student at the University of Florida. </w:t>
      </w:r>
    </w:p>
    <w:p w14:paraId="174A7B0F" w14:textId="2161B93D" w:rsidR="0013704E" w:rsidRPr="0013704E" w:rsidRDefault="0013704E" w:rsidP="0034523D">
      <w:pPr>
        <w:spacing w:after="120" w:line="480" w:lineRule="auto"/>
        <w:ind w:left="2070" w:firstLine="450"/>
        <w:jc w:val="both"/>
        <w:rPr>
          <w:rFonts w:ascii="Helvetica Neue Light" w:hAnsi="Helvetica Neue Light"/>
          <w:sz w:val="22"/>
        </w:rPr>
      </w:pPr>
      <w:r w:rsidRPr="0013704E">
        <w:rPr>
          <w:rFonts w:ascii="Helvetica Neue Light" w:hAnsi="Helvetica Neue Light"/>
          <w:sz w:val="22"/>
        </w:rPr>
        <w:t xml:space="preserve">Carvalho stands out with his ample knowledge and musicality. In "Concerto for Guitar and Orchestra" (2011), the composer explores Brazilian musical gestures in classical form. </w:t>
      </w:r>
      <w:r w:rsidR="00880EC2" w:rsidRPr="00534637">
        <w:rPr>
          <w:rFonts w:ascii="Helvetica Neue Light" w:hAnsi="Helvetica Neue Light"/>
          <w:sz w:val="22"/>
        </w:rPr>
        <w:t xml:space="preserve">In the </w:t>
      </w:r>
      <w:proofErr w:type="spellStart"/>
      <w:r w:rsidR="00880EC2">
        <w:rPr>
          <w:rFonts w:ascii="Helvetica Neue Light" w:hAnsi="Helvetica Neue Light"/>
          <w:sz w:val="22"/>
        </w:rPr>
        <w:t>guitar+tape</w:t>
      </w:r>
      <w:proofErr w:type="spellEnd"/>
      <w:r w:rsidR="00880EC2">
        <w:rPr>
          <w:rFonts w:ascii="Helvetica Neue Light" w:hAnsi="Helvetica Neue Light"/>
          <w:sz w:val="22"/>
        </w:rPr>
        <w:t xml:space="preserve"> </w:t>
      </w:r>
      <w:r w:rsidR="00880EC2" w:rsidRPr="00534637">
        <w:rPr>
          <w:rFonts w:ascii="Helvetica Neue Light" w:hAnsi="Helvetica Neue Light"/>
          <w:sz w:val="22"/>
        </w:rPr>
        <w:t>piece "</w:t>
      </w:r>
      <w:r w:rsidR="00880EC2">
        <w:rPr>
          <w:rFonts w:ascii="Helvetica Neue Light" w:hAnsi="Helvetica Neue Light"/>
          <w:sz w:val="22"/>
        </w:rPr>
        <w:t>Reveal" (2016</w:t>
      </w:r>
      <w:r w:rsidR="00880EC2" w:rsidRPr="00534637">
        <w:rPr>
          <w:rFonts w:ascii="Helvetica Neue Light" w:hAnsi="Helvetica Neue Light"/>
          <w:sz w:val="22"/>
        </w:rPr>
        <w:t xml:space="preserve">), Carvalho merges </w:t>
      </w:r>
      <w:r w:rsidR="00880EC2">
        <w:rPr>
          <w:rFonts w:ascii="Helvetica Neue Light" w:hAnsi="Helvetica Neue Light"/>
          <w:sz w:val="22"/>
        </w:rPr>
        <w:t xml:space="preserve">live </w:t>
      </w:r>
      <w:r w:rsidR="00880EC2" w:rsidRPr="00534637">
        <w:rPr>
          <w:rFonts w:ascii="Helvetica Neue Light" w:hAnsi="Helvetica Neue Light"/>
          <w:sz w:val="22"/>
        </w:rPr>
        <w:t xml:space="preserve">guitar sonorities with </w:t>
      </w:r>
      <w:r w:rsidR="00880EC2">
        <w:rPr>
          <w:rFonts w:ascii="Helvetica Neue Light" w:hAnsi="Helvetica Neue Light"/>
          <w:sz w:val="22"/>
        </w:rPr>
        <w:t>pre-recorded guitar sounds processed by the computer</w:t>
      </w:r>
      <w:r w:rsidR="00880EC2" w:rsidRPr="00534637">
        <w:rPr>
          <w:rFonts w:ascii="Helvetica Neue Light" w:hAnsi="Helvetica Neue Light"/>
          <w:sz w:val="22"/>
        </w:rPr>
        <w:t xml:space="preserve">, </w:t>
      </w:r>
      <w:r w:rsidR="00880EC2">
        <w:rPr>
          <w:rFonts w:ascii="Helvetica Neue Light" w:hAnsi="Helvetica Neue Light"/>
          <w:sz w:val="22"/>
        </w:rPr>
        <w:t>in an organized sonic deconstruction of the instrument</w:t>
      </w:r>
      <w:r w:rsidR="00880EC2" w:rsidRPr="00534637">
        <w:rPr>
          <w:rFonts w:ascii="Helvetica Neue Light" w:hAnsi="Helvetica Neue Light"/>
          <w:sz w:val="22"/>
        </w:rPr>
        <w:t>. "</w:t>
      </w:r>
      <w:r w:rsidR="00880EC2">
        <w:rPr>
          <w:rFonts w:ascii="Helvetica Neue Light" w:hAnsi="Helvetica Neue Light"/>
          <w:sz w:val="22"/>
        </w:rPr>
        <w:t>Collage" (2017</w:t>
      </w:r>
      <w:r w:rsidR="00880EC2" w:rsidRPr="00534637">
        <w:rPr>
          <w:rFonts w:ascii="Helvetica Neue Light" w:hAnsi="Helvetica Neue Light"/>
          <w:sz w:val="22"/>
        </w:rPr>
        <w:t>)</w:t>
      </w:r>
      <w:r w:rsidR="00880EC2">
        <w:rPr>
          <w:rFonts w:ascii="Helvetica Neue Light" w:hAnsi="Helvetica Neue Light"/>
          <w:sz w:val="22"/>
        </w:rPr>
        <w:t>,</w:t>
      </w:r>
      <w:r w:rsidR="00880EC2" w:rsidRPr="00534637">
        <w:rPr>
          <w:rFonts w:ascii="Helvetica Neue Light" w:hAnsi="Helvetica Neue Light"/>
          <w:sz w:val="22"/>
        </w:rPr>
        <w:t xml:space="preserve"> </w:t>
      </w:r>
      <w:r w:rsidR="00880EC2">
        <w:rPr>
          <w:rFonts w:ascii="Helvetica Neue Light" w:hAnsi="Helvetica Neue Light"/>
          <w:sz w:val="22"/>
        </w:rPr>
        <w:t xml:space="preserve">for String Quartet, was </w:t>
      </w:r>
      <w:r w:rsidR="00380EDE">
        <w:rPr>
          <w:rFonts w:ascii="Helvetica Neue Light" w:hAnsi="Helvetica Neue Light"/>
          <w:sz w:val="22"/>
        </w:rPr>
        <w:t>written</w:t>
      </w:r>
      <w:r w:rsidR="00880EC2">
        <w:rPr>
          <w:rFonts w:ascii="Helvetica Neue Light" w:hAnsi="Helvetica Neue Light"/>
          <w:sz w:val="22"/>
        </w:rPr>
        <w:t xml:space="preserve"> after the composer’s own experimentations with form, using timbre and idiomaticity as musical subjects</w:t>
      </w:r>
      <w:r w:rsidR="00880EC2" w:rsidRPr="00534637">
        <w:rPr>
          <w:rFonts w:ascii="Helvetica Neue Light" w:hAnsi="Helvetica Neue Light"/>
          <w:sz w:val="22"/>
        </w:rPr>
        <w:t>.</w:t>
      </w:r>
    </w:p>
    <w:p w14:paraId="2BE7B34A" w14:textId="388EB5C3" w:rsidR="004440A5" w:rsidRDefault="0013704E" w:rsidP="0034523D">
      <w:pPr>
        <w:spacing w:after="120" w:line="480" w:lineRule="auto"/>
        <w:ind w:left="2070" w:firstLine="450"/>
        <w:jc w:val="both"/>
        <w:rPr>
          <w:rFonts w:ascii="Helvetica Neue Light" w:hAnsi="Helvetica Neue Light"/>
          <w:sz w:val="22"/>
        </w:rPr>
      </w:pPr>
      <w:r w:rsidRPr="0013704E">
        <w:rPr>
          <w:rFonts w:ascii="Helvetica Neue Light" w:hAnsi="Helvetica Neue Light"/>
          <w:sz w:val="22"/>
        </w:rPr>
        <w:t xml:space="preserve">As a scholar, Carvalho embraces the relationship between art and research. His studies on the compositional processes of Debussy and Ravel were linked to </w:t>
      </w:r>
      <w:r w:rsidR="00380EDE">
        <w:rPr>
          <w:rFonts w:ascii="Helvetica Neue Light" w:hAnsi="Helvetica Neue Light"/>
          <w:sz w:val="22"/>
        </w:rPr>
        <w:t>his</w:t>
      </w:r>
      <w:r w:rsidRPr="0013704E">
        <w:rPr>
          <w:rFonts w:ascii="Helvetica Neue Light" w:hAnsi="Helvetica Neue Light"/>
          <w:sz w:val="22"/>
        </w:rPr>
        <w:t xml:space="preserve"> transcriptions of the pieces for solo guitar, recorded in the CD "Impressionism – Acoustic Guitar Solo" (praised as “highly recommended” by Classical Guitar Magazine).</w:t>
      </w:r>
    </w:p>
    <w:p w14:paraId="073E6696" w14:textId="77777777" w:rsidR="006B5002" w:rsidRPr="006B5002" w:rsidRDefault="006B5002" w:rsidP="006B5002">
      <w:pPr>
        <w:spacing w:after="120" w:line="480" w:lineRule="auto"/>
        <w:ind w:left="2070" w:firstLine="450"/>
        <w:jc w:val="both"/>
        <w:rPr>
          <w:rFonts w:ascii="Helvetica Neue Light" w:hAnsi="Helvetica Neue Light"/>
          <w:sz w:val="22"/>
        </w:rPr>
      </w:pPr>
      <w:r w:rsidRPr="006B5002">
        <w:rPr>
          <w:rFonts w:ascii="Helvetica Neue Light" w:hAnsi="Helvetica Neue Light"/>
          <w:sz w:val="22"/>
        </w:rPr>
        <w:lastRenderedPageBreak/>
        <w:t>Carvalho serves the international composers community as the Director of the</w:t>
      </w:r>
      <w:bookmarkStart w:id="0" w:name="_GoBack"/>
      <w:bookmarkEnd w:id="0"/>
      <w:r w:rsidRPr="006B5002">
        <w:rPr>
          <w:rFonts w:ascii="Helvetica Neue Light" w:hAnsi="Helvetica Neue Light"/>
          <w:sz w:val="22"/>
        </w:rPr>
        <w:t xml:space="preserve"> Composers Forum at the Vienna Summer Music Festival and the Artistic Director for the São Paulo Contemporary Composers Festival. </w:t>
      </w:r>
    </w:p>
    <w:p w14:paraId="55DFD6C0" w14:textId="77777777" w:rsidR="006B5002" w:rsidRPr="00EB22E3" w:rsidRDefault="006B5002" w:rsidP="0034523D">
      <w:pPr>
        <w:spacing w:after="120" w:line="480" w:lineRule="auto"/>
        <w:ind w:left="2070" w:firstLine="450"/>
        <w:jc w:val="both"/>
        <w:rPr>
          <w:rFonts w:ascii="Helvetica Neue Light" w:hAnsi="Helvetica Neue Light"/>
          <w:sz w:val="22"/>
        </w:rPr>
      </w:pPr>
    </w:p>
    <w:sectPr w:rsidR="006B5002" w:rsidRPr="00EB22E3" w:rsidSect="0034523D">
      <w:headerReference w:type="even" r:id="rId8"/>
      <w:pgSz w:w="11900" w:h="16840"/>
      <w:pgMar w:top="1440" w:right="216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4A18" w14:textId="77777777" w:rsidR="006D6168" w:rsidRDefault="006D6168" w:rsidP="00340D38">
      <w:r>
        <w:separator/>
      </w:r>
    </w:p>
  </w:endnote>
  <w:endnote w:type="continuationSeparator" w:id="0">
    <w:p w14:paraId="2350E6CD" w14:textId="77777777" w:rsidR="006D6168" w:rsidRDefault="006D6168" w:rsidP="0034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030A" w14:textId="77777777" w:rsidR="006D6168" w:rsidRDefault="006D6168" w:rsidP="00340D38">
      <w:r>
        <w:separator/>
      </w:r>
    </w:p>
  </w:footnote>
  <w:footnote w:type="continuationSeparator" w:id="0">
    <w:p w14:paraId="35D7686E" w14:textId="77777777" w:rsidR="006D6168" w:rsidRDefault="006D6168" w:rsidP="0034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0833" w14:textId="77777777" w:rsidR="00C44C1D" w:rsidRDefault="00C44C1D" w:rsidP="00340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D501D" w14:textId="77777777" w:rsidR="00C44C1D" w:rsidRDefault="00C44C1D" w:rsidP="00340D3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DD"/>
    <w:rsid w:val="00016544"/>
    <w:rsid w:val="0013704E"/>
    <w:rsid w:val="00165314"/>
    <w:rsid w:val="00176CE5"/>
    <w:rsid w:val="00182ADD"/>
    <w:rsid w:val="001E5A1E"/>
    <w:rsid w:val="00273CDA"/>
    <w:rsid w:val="00281B2B"/>
    <w:rsid w:val="00340D38"/>
    <w:rsid w:val="0034523D"/>
    <w:rsid w:val="0036625F"/>
    <w:rsid w:val="00380EDE"/>
    <w:rsid w:val="003F0A63"/>
    <w:rsid w:val="004439A8"/>
    <w:rsid w:val="004440A5"/>
    <w:rsid w:val="004B6249"/>
    <w:rsid w:val="00534637"/>
    <w:rsid w:val="005370E0"/>
    <w:rsid w:val="00567207"/>
    <w:rsid w:val="005E282F"/>
    <w:rsid w:val="006B5002"/>
    <w:rsid w:val="006D6168"/>
    <w:rsid w:val="006F37E5"/>
    <w:rsid w:val="00757E05"/>
    <w:rsid w:val="007D304A"/>
    <w:rsid w:val="0083540A"/>
    <w:rsid w:val="008507E3"/>
    <w:rsid w:val="00880EC2"/>
    <w:rsid w:val="00882749"/>
    <w:rsid w:val="009900B0"/>
    <w:rsid w:val="009F2456"/>
    <w:rsid w:val="00A144D2"/>
    <w:rsid w:val="00A53073"/>
    <w:rsid w:val="00A95770"/>
    <w:rsid w:val="00B80AB8"/>
    <w:rsid w:val="00B91286"/>
    <w:rsid w:val="00C42CC2"/>
    <w:rsid w:val="00C44C1D"/>
    <w:rsid w:val="00C65962"/>
    <w:rsid w:val="00CA2E9C"/>
    <w:rsid w:val="00CC2737"/>
    <w:rsid w:val="00CE5E18"/>
    <w:rsid w:val="00D208C1"/>
    <w:rsid w:val="00D92FCC"/>
    <w:rsid w:val="00DD1407"/>
    <w:rsid w:val="00DF479B"/>
    <w:rsid w:val="00EB22E3"/>
    <w:rsid w:val="00F065D7"/>
    <w:rsid w:val="00FD007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0F6F4"/>
  <w14:defaultImageDpi w14:val="300"/>
  <w15:docId w15:val="{31077DCB-AC9C-9F47-A135-D0EF8EC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3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40D38"/>
  </w:style>
  <w:style w:type="paragraph" w:styleId="Footer">
    <w:name w:val="footer"/>
    <w:basedOn w:val="Normal"/>
    <w:link w:val="FooterChar"/>
    <w:uiPriority w:val="99"/>
    <w:unhideWhenUsed/>
    <w:rsid w:val="00176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2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54968-7E40-0947-B577-BEAA181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Diogo Carvalho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Carvalho</dc:creator>
  <cp:keywords/>
  <dc:description/>
  <cp:lastModifiedBy>Salmeron Carvalho,Diogo</cp:lastModifiedBy>
  <cp:revision>19</cp:revision>
  <cp:lastPrinted>2016-08-24T14:57:00Z</cp:lastPrinted>
  <dcterms:created xsi:type="dcterms:W3CDTF">2015-09-09T00:59:00Z</dcterms:created>
  <dcterms:modified xsi:type="dcterms:W3CDTF">2018-11-01T14:09:00Z</dcterms:modified>
</cp:coreProperties>
</file>